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826579" w:rsidRPr="000B611A" w:rsidRDefault="000B611A" w:rsidP="000F0F34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 xml:space="preserve">(ОАО «МРСК Центра» является Покупателем) 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г.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D419AD" w:rsidRPr="000B611A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 xml:space="preserve">1.1. Поставщик обязуется поставить в адрес грузополучателя </w:t>
      </w:r>
      <w:r w:rsidRPr="000B611A">
        <w:rPr>
          <w:iCs/>
          <w:sz w:val="24"/>
          <w:szCs w:val="24"/>
        </w:rPr>
        <w:t>(вариант - Покупателю)</w:t>
      </w:r>
      <w:r w:rsidRPr="000B611A">
        <w:rPr>
          <w:sz w:val="24"/>
          <w:szCs w:val="24"/>
        </w:rPr>
        <w:t xml:space="preserve"> товар </w:t>
      </w:r>
      <w:r w:rsidRPr="000B611A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0B611A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0B611A">
        <w:rPr>
          <w:sz w:val="24"/>
          <w:szCs w:val="24"/>
        </w:rPr>
        <w:t>)</w:t>
      </w:r>
      <w:r w:rsidRPr="000B611A">
        <w:rPr>
          <w:sz w:val="24"/>
          <w:szCs w:val="24"/>
        </w:rPr>
        <w:t>.</w:t>
      </w:r>
    </w:p>
    <w:p w:rsidR="00D419AD" w:rsidRPr="000B611A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>
        <w:rPr>
          <w:sz w:val="24"/>
          <w:szCs w:val="24"/>
        </w:rPr>
        <w:t>ия услуг определяются согласно П</w:t>
      </w:r>
      <w:r w:rsidRPr="000B611A">
        <w:rPr>
          <w:sz w:val="24"/>
          <w:szCs w:val="24"/>
        </w:rPr>
        <w:t xml:space="preserve">риложениям </w:t>
      </w:r>
      <w:r w:rsidR="000B611A">
        <w:rPr>
          <w:sz w:val="24"/>
          <w:szCs w:val="24"/>
        </w:rPr>
        <w:t>№</w:t>
      </w:r>
      <w:r w:rsidRPr="000B611A">
        <w:rPr>
          <w:sz w:val="24"/>
          <w:szCs w:val="24"/>
        </w:rPr>
        <w:t>1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-</w:t>
      </w:r>
      <w:r w:rsidR="009C7DF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3 к настоящему Договору.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Pr="000F0F34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r w:rsidR="00D419AD" w:rsidRPr="00192420">
        <w:rPr>
          <w:b/>
          <w:bCs/>
          <w:sz w:val="24"/>
          <w:szCs w:val="24"/>
        </w:rPr>
        <w:t>рузополучатель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826579" w:rsidRDefault="00192420" w:rsidP="008A13D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>согласно международным правилам толкования торговых терминов ИНКОТЕРМС-2000).</w:t>
      </w:r>
    </w:p>
    <w:p w:rsidR="000F0F34" w:rsidRPr="008A13D8" w:rsidRDefault="000F0F34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Pr="000F0F34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</w:t>
      </w:r>
    </w:p>
    <w:p w:rsidR="00D419AD" w:rsidRPr="000B611A" w:rsidRDefault="00D419AD" w:rsidP="00D419AD">
      <w:pPr>
        <w:ind w:firstLine="709"/>
        <w:jc w:val="both"/>
      </w:pPr>
      <w:r w:rsidRPr="000B611A">
        <w:t xml:space="preserve">3.1. Цена товара в соответствии с таблицей стоимости товара, работ и услуг </w:t>
      </w:r>
      <w:r w:rsidRPr="000B611A">
        <w:rPr>
          <w:iCs/>
        </w:rPr>
        <w:t xml:space="preserve">(спецификацией товара) </w:t>
      </w:r>
      <w:r w:rsidRPr="000B611A">
        <w:t>(</w:t>
      </w:r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3)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(18 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рублей.</w:t>
      </w:r>
    </w:p>
    <w:p w:rsidR="00D419AD" w:rsidRPr="000B611A" w:rsidRDefault="00D419AD" w:rsidP="00D419AD">
      <w:pPr>
        <w:numPr>
          <w:ilvl w:val="1"/>
          <w:numId w:val="0"/>
        </w:numPr>
        <w:tabs>
          <w:tab w:val="num" w:pos="360"/>
        </w:tabs>
        <w:ind w:firstLine="709"/>
        <w:jc w:val="both"/>
      </w:pPr>
      <w:r w:rsidRPr="000B611A">
        <w:lastRenderedPageBreak/>
        <w:t>В случае заключения договора на поставку товара, выполнение работ и оказание услуг в структуре цены указывается стоимость товара, в том числе НДС, и отдельно стоимость работ (услуг), в том числе НДС.</w:t>
      </w:r>
    </w:p>
    <w:p w:rsidR="00D419AD" w:rsidRPr="000B611A" w:rsidRDefault="00D419AD" w:rsidP="00D419AD">
      <w:pPr>
        <w:jc w:val="both"/>
      </w:pPr>
      <w:r w:rsidRPr="000B611A">
        <w:tab/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0B611A">
        <w:rPr>
          <w:iCs/>
        </w:rPr>
        <w:t>(вариант</w:t>
      </w:r>
      <w:r w:rsidRPr="000B611A">
        <w:rPr>
          <w:iCs/>
          <w:lang w:val="ru-MO"/>
        </w:rPr>
        <w:t>: объекта строительства</w:t>
      </w:r>
      <w:r w:rsidRPr="000B611A">
        <w:rPr>
          <w:iCs/>
        </w:rPr>
        <w:t>)</w:t>
      </w:r>
      <w:r w:rsidRPr="000B611A">
        <w:t xml:space="preserve"> и разгрузку товара,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D419AD" w:rsidRPr="000B611A" w:rsidRDefault="00D419AD" w:rsidP="00D419AD">
      <w:pPr>
        <w:numPr>
          <w:ilvl w:val="1"/>
          <w:numId w:val="24"/>
        </w:numPr>
        <w:tabs>
          <w:tab w:val="clear" w:pos="720"/>
        </w:tabs>
        <w:ind w:left="0" w:firstLine="720"/>
        <w:jc w:val="both"/>
      </w:pPr>
      <w:r w:rsidRPr="000B611A">
        <w:t xml:space="preserve">Цена товара является твердой и не подлежит каким-либо изменениям, кроме случаев, когда по инициативе Покупателя поставляются дополнительные (по отношению к техническим требованиям закупочной документации </w:t>
      </w:r>
      <w:r w:rsidRPr="000B611A">
        <w:rPr>
          <w:iCs/>
        </w:rPr>
        <w:t>на поставку товара</w:t>
      </w:r>
      <w:r w:rsidRPr="000B611A">
        <w:t>) товар</w:t>
      </w:r>
      <w:r w:rsidR="0018038E" w:rsidRPr="000B611A">
        <w:t>ы</w:t>
      </w:r>
      <w:r w:rsidRPr="000B611A">
        <w:t>, работы и услуги. В этих случаях оформляется дополнительное соглашение к Договору</w:t>
      </w:r>
      <w:r w:rsidRPr="000B611A">
        <w:rPr>
          <w:iCs/>
          <w:spacing w:val="-8"/>
        </w:rPr>
        <w:t>.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Pr="000F0F34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№1 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B2839" w:rsidRPr="000B611A" w:rsidRDefault="009B2839" w:rsidP="009B2839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861491">
        <w:rPr>
          <w:sz w:val="24"/>
          <w:szCs w:val="24"/>
        </w:rPr>
        <w:t xml:space="preserve">           Покупатель вправе в любое время изменить срок поставки товара письменно уве</w:t>
      </w:r>
      <w:r w:rsidR="00901806">
        <w:rPr>
          <w:sz w:val="24"/>
          <w:szCs w:val="24"/>
        </w:rPr>
        <w:t>домив за 14 (четырнадцать) дней</w:t>
      </w:r>
      <w:r w:rsidRPr="00861491">
        <w:rPr>
          <w:sz w:val="24"/>
          <w:szCs w:val="24"/>
        </w:rPr>
        <w:t xml:space="preserve"> о предстоящем изменении условия Договора Поставщика. Условие Договора счи</w:t>
      </w:r>
      <w:r w:rsidR="00901806">
        <w:rPr>
          <w:sz w:val="24"/>
          <w:szCs w:val="24"/>
        </w:rPr>
        <w:t>тается измененным по истечении 14 (четырнадцати</w:t>
      </w:r>
      <w:r w:rsidRPr="00861491">
        <w:rPr>
          <w:sz w:val="24"/>
          <w:szCs w:val="24"/>
        </w:rPr>
        <w:t>) дней, с момента  получения соответствующего уведомления Покупателя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Для целей настоящего Договора условия поставки и другие торговые термины, используемые для описания обязательств Сторон, должны толковаться в соответствии с изданием ИНКОТЕРМС-2000,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</w:t>
      </w:r>
      <w:r w:rsidRPr="000B611A">
        <w:rPr>
          <w:sz w:val="24"/>
          <w:szCs w:val="24"/>
        </w:rPr>
        <w:lastRenderedPageBreak/>
        <w:t>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4.7. 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технических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 xml:space="preserve">(в случае поставки оборудования, технологий или материалов, </w:t>
      </w:r>
      <w:r w:rsidRPr="000B611A">
        <w:rPr>
          <w:i/>
          <w:iCs/>
          <w:sz w:val="24"/>
          <w:szCs w:val="24"/>
        </w:rPr>
        <w:lastRenderedPageBreak/>
        <w:t>подлежащих такой аттестации).</w:t>
      </w:r>
    </w:p>
    <w:p w:rsidR="009B2839" w:rsidRDefault="009B2839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Pr="000F0F34" w:rsidRDefault="000B611A" w:rsidP="000F0F34">
      <w:pPr>
        <w:pStyle w:val="xl48"/>
        <w:numPr>
          <w:ilvl w:val="0"/>
          <w:numId w:val="5"/>
        </w:numPr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СТРАХОВАНИЕ РИСКОВ</w:t>
      </w: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192420">
        <w:t>П</w:t>
      </w:r>
      <w:r w:rsidR="00B50387" w:rsidRPr="000B611A">
        <w:t xml:space="preserve">риложение </w:t>
      </w:r>
      <w:r w:rsidR="00B5689D" w:rsidRPr="000B611A">
        <w:t>№</w:t>
      </w:r>
      <w:r w:rsidR="0018038E" w:rsidRPr="000B611A">
        <w:t> </w:t>
      </w:r>
      <w:r w:rsidRPr="000B611A">
        <w:t>3 к Договору) предусмотрена предоплата за 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EF4868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0B611A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6.9. В случае обнаружения Заказчиком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 ТОРГ-12.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обязуется обеспечить возможность выполнения Поставщиком работ, оказания услуг (оформить допуск на соответствующие объекты, обеспечить </w:t>
      </w:r>
      <w:r w:rsidRPr="000B611A">
        <w:rPr>
          <w:sz w:val="24"/>
          <w:szCs w:val="24"/>
        </w:rPr>
        <w:lastRenderedPageBreak/>
        <w:t>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Представитель грузополучателя производит технический надзор и контроль за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счет-фактура.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Pr="000F0F34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дефект(ы)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>либо акта 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Pr="000F0F34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D419AD" w:rsidRPr="000B611A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Способы и условия осуществления платежа Поставщику в рамках настоящего Договора следующие:</w:t>
      </w:r>
    </w:p>
    <w:p w:rsidR="002B3BB9" w:rsidRPr="00DC7DC0" w:rsidRDefault="002B3BB9" w:rsidP="002B3BB9">
      <w:pPr>
        <w:ind w:left="360"/>
        <w:jc w:val="both"/>
        <w:rPr>
          <w:rFonts w:eastAsia="Calibri"/>
          <w:b/>
          <w:i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1: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- авансовый платеж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рабочих дней с момента подписания настоящего Договора,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Pr="00DC7DC0">
        <w:rPr>
          <w:rFonts w:eastAsia="Calibri"/>
          <w:lang w:eastAsia="en-US"/>
        </w:rPr>
        <w:t xml:space="preserve"> - оставшуюся часть в размере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 %, что составляет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в том числе НДС (18%) в сумме ____________ (</w:t>
      </w:r>
      <w:r w:rsidRPr="00452DDA">
        <w:rPr>
          <w:i/>
        </w:rPr>
        <w:t>указать прописью</w:t>
      </w:r>
      <w:r>
        <w:rPr>
          <w:rFonts w:eastAsia="Calibri"/>
          <w:lang w:eastAsia="en-US"/>
        </w:rPr>
        <w:t>) руб. ___ коп.</w:t>
      </w:r>
      <w:r w:rsidRPr="00DC7DC0">
        <w:rPr>
          <w:rFonts w:eastAsia="Calibri"/>
          <w:lang w:eastAsia="en-US"/>
        </w:rPr>
        <w:t>, безналичным расчетом в течение  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с момента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__ к настоящему Договору) </w:t>
      </w:r>
      <w:r w:rsidRPr="00DC7DC0">
        <w:rPr>
          <w:rFonts w:eastAsia="Calibri"/>
          <w:lang w:eastAsia="en-US"/>
        </w:rPr>
        <w:t xml:space="preserve">и предоставления счета-фактуры. </w:t>
      </w:r>
    </w:p>
    <w:p w:rsidR="002B3BB9" w:rsidRPr="00DC7DC0" w:rsidRDefault="002B3BB9" w:rsidP="002B3BB9">
      <w:pPr>
        <w:ind w:left="360"/>
        <w:jc w:val="both"/>
        <w:rPr>
          <w:rFonts w:eastAsia="Calibri"/>
          <w:lang w:eastAsia="en-US"/>
        </w:rPr>
      </w:pPr>
    </w:p>
    <w:p w:rsidR="002B3BB9" w:rsidRPr="00DC7DC0" w:rsidRDefault="002B3BB9" w:rsidP="002B3BB9">
      <w:pPr>
        <w:ind w:left="36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i/>
          <w:lang w:eastAsia="en-US"/>
        </w:rPr>
        <w:t xml:space="preserve">          </w:t>
      </w:r>
      <w:r w:rsidRPr="00DC7DC0">
        <w:rPr>
          <w:rFonts w:eastAsia="Calibri"/>
          <w:b/>
          <w:i/>
          <w:lang w:eastAsia="en-US"/>
        </w:rPr>
        <w:t>Вариант 2:</w:t>
      </w:r>
      <w:r w:rsidRPr="00DC7DC0">
        <w:rPr>
          <w:rFonts w:eastAsia="Calibri"/>
          <w:b/>
          <w:lang w:eastAsia="en-US"/>
        </w:rPr>
        <w:t xml:space="preserve"> </w:t>
      </w:r>
    </w:p>
    <w:p w:rsidR="002B3BB9" w:rsidRPr="00DC7DC0" w:rsidRDefault="002B3BB9" w:rsidP="002B3BB9">
      <w:pPr>
        <w:ind w:left="360"/>
        <w:jc w:val="both"/>
      </w:pPr>
      <w:r>
        <w:rPr>
          <w:rFonts w:eastAsia="Calibri"/>
          <w:lang w:eastAsia="en-US"/>
        </w:rPr>
        <w:t xml:space="preserve">          </w:t>
      </w:r>
      <w:r w:rsidRPr="00DC7DC0">
        <w:rPr>
          <w:rFonts w:eastAsia="Calibri"/>
          <w:lang w:eastAsia="en-US"/>
        </w:rPr>
        <w:t>безналичным расчетом в течение 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 xml:space="preserve">) рабочих дней после подписания Сторонами Акта об оказании услуг </w:t>
      </w:r>
      <w:r>
        <w:rPr>
          <w:rFonts w:eastAsia="Calibri"/>
          <w:lang w:eastAsia="en-US"/>
        </w:rPr>
        <w:t xml:space="preserve">(Приложение № 2 к настоящему Договору) </w:t>
      </w:r>
      <w:r w:rsidRPr="00DC7DC0">
        <w:rPr>
          <w:rFonts w:eastAsia="Calibri"/>
          <w:lang w:eastAsia="en-US"/>
        </w:rPr>
        <w:t>и предоставления счет – фактуры</w:t>
      </w:r>
      <w:r w:rsidRPr="00DC7DC0">
        <w:t>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0B611A">
        <w:rPr>
          <w:sz w:val="24"/>
          <w:szCs w:val="24"/>
        </w:rPr>
        <w:t xml:space="preserve">соответствующего </w:t>
      </w:r>
      <w:r w:rsidRPr="000B611A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0B611A">
        <w:rPr>
          <w:sz w:val="24"/>
          <w:szCs w:val="24"/>
        </w:rPr>
        <w:t xml:space="preserve"> и</w:t>
      </w:r>
      <w:r w:rsidRPr="000B611A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0B611A">
        <w:rPr>
          <w:sz w:val="24"/>
          <w:szCs w:val="24"/>
        </w:rPr>
        <w:t xml:space="preserve"> </w:t>
      </w:r>
      <w:r w:rsidR="004B37CB" w:rsidRPr="000B611A">
        <w:rPr>
          <w:sz w:val="24"/>
          <w:szCs w:val="24"/>
        </w:rPr>
        <w:t>6.11</w:t>
      </w:r>
      <w:r w:rsidRPr="000B611A">
        <w:rPr>
          <w:sz w:val="24"/>
          <w:szCs w:val="24"/>
        </w:rPr>
        <w:t xml:space="preserve">, но и согласно </w:t>
      </w:r>
      <w:r w:rsidR="00FF486B" w:rsidRPr="000B611A">
        <w:rPr>
          <w:sz w:val="24"/>
          <w:szCs w:val="24"/>
        </w:rPr>
        <w:t xml:space="preserve">указанной </w:t>
      </w:r>
      <w:r w:rsidRPr="000B611A">
        <w:rPr>
          <w:sz w:val="24"/>
          <w:szCs w:val="24"/>
        </w:rPr>
        <w:t xml:space="preserve">документации </w:t>
      </w:r>
      <w:r w:rsidR="00FF486B" w:rsidRPr="000B611A">
        <w:rPr>
          <w:sz w:val="24"/>
          <w:szCs w:val="24"/>
        </w:rPr>
        <w:t xml:space="preserve">в </w:t>
      </w:r>
      <w:r w:rsidR="00192420">
        <w:rPr>
          <w:sz w:val="24"/>
          <w:szCs w:val="24"/>
        </w:rPr>
        <w:t>П</w:t>
      </w:r>
      <w:r w:rsidR="00FF486B" w:rsidRPr="000B611A">
        <w:rPr>
          <w:sz w:val="24"/>
          <w:szCs w:val="24"/>
        </w:rPr>
        <w:t>риложении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1.</w:t>
      </w:r>
    </w:p>
    <w:p w:rsidR="00D419AD" w:rsidRPr="000B611A" w:rsidRDefault="00D419AD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Датой оплаты считается дата списания денежных средств с банковского счета Покупателя.</w:t>
      </w:r>
    </w:p>
    <w:p w:rsidR="00D70519" w:rsidRPr="00FE192C" w:rsidRDefault="00A67F53" w:rsidP="00D419AD">
      <w:pPr>
        <w:pStyle w:val="11"/>
        <w:widowControl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Стороны договорились, что е</w:t>
      </w:r>
      <w:r w:rsidR="00D70519" w:rsidRPr="000B611A">
        <w:rPr>
          <w:sz w:val="24"/>
          <w:szCs w:val="24"/>
        </w:rPr>
        <w:t>сли Договором предусмотрен</w:t>
      </w:r>
      <w:r w:rsidR="009A6C6C">
        <w:rPr>
          <w:sz w:val="24"/>
          <w:szCs w:val="24"/>
        </w:rPr>
        <w:t xml:space="preserve">ы авансирование и </w:t>
      </w:r>
      <w:r w:rsidR="00D70519" w:rsidRPr="000B611A">
        <w:rPr>
          <w:sz w:val="24"/>
          <w:szCs w:val="24"/>
        </w:rPr>
        <w:t xml:space="preserve"> поэтапная поставка товара / выполнение работ (оказание услуг),</w:t>
      </w:r>
      <w:r w:rsidRPr="000B611A">
        <w:rPr>
          <w:sz w:val="24"/>
          <w:szCs w:val="24"/>
        </w:rPr>
        <w:t xml:space="preserve"> то</w:t>
      </w:r>
      <w:r w:rsidR="00D7051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0B611A">
        <w:rPr>
          <w:sz w:val="24"/>
          <w:szCs w:val="24"/>
        </w:rPr>
        <w:t>авансовые платежи засчитываются в счет оплаты очередного этапа</w:t>
      </w:r>
      <w:r w:rsidRPr="000B611A">
        <w:rPr>
          <w:sz w:val="24"/>
          <w:szCs w:val="24"/>
        </w:rPr>
        <w:t>,</w:t>
      </w:r>
      <w:r w:rsidR="00D70519" w:rsidRPr="000B611A">
        <w:rPr>
          <w:sz w:val="24"/>
          <w:szCs w:val="24"/>
        </w:rPr>
        <w:t xml:space="preserve"> </w:t>
      </w:r>
      <w:r w:rsidR="003E583B" w:rsidRPr="000B611A">
        <w:rPr>
          <w:sz w:val="24"/>
          <w:szCs w:val="24"/>
        </w:rPr>
        <w:t>в соответствии с графиком поставки товара</w:t>
      </w:r>
      <w:r w:rsidR="006243C5" w:rsidRPr="000B611A">
        <w:rPr>
          <w:sz w:val="24"/>
          <w:szCs w:val="24"/>
        </w:rPr>
        <w:t xml:space="preserve"> /</w:t>
      </w:r>
      <w:r w:rsidR="003E583B" w:rsidRPr="000B611A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>выполнения работ (оказания услуг) (</w:t>
      </w:r>
      <w:r w:rsidR="006243C5" w:rsidRPr="00FE192C">
        <w:rPr>
          <w:sz w:val="24"/>
          <w:szCs w:val="24"/>
        </w:rPr>
        <w:t>п</w:t>
      </w:r>
      <w:r w:rsidR="003E583B" w:rsidRPr="00FE192C">
        <w:rPr>
          <w:sz w:val="24"/>
          <w:szCs w:val="24"/>
        </w:rPr>
        <w:t>риложение №</w:t>
      </w:r>
      <w:r w:rsidR="006243C5" w:rsidRPr="00FE192C">
        <w:rPr>
          <w:sz w:val="24"/>
          <w:szCs w:val="24"/>
        </w:rPr>
        <w:t xml:space="preserve"> </w:t>
      </w:r>
      <w:r w:rsidR="003E583B" w:rsidRPr="00FE192C">
        <w:rPr>
          <w:sz w:val="24"/>
          <w:szCs w:val="24"/>
        </w:rPr>
        <w:t xml:space="preserve">2) пропорционально отношению стоимости данного этапа к </w:t>
      </w:r>
      <w:r w:rsidRPr="00FE192C">
        <w:rPr>
          <w:sz w:val="24"/>
          <w:szCs w:val="24"/>
        </w:rPr>
        <w:t>указанной в разделе 3 цене товара.</w:t>
      </w:r>
    </w:p>
    <w:p w:rsidR="001150C7" w:rsidRPr="001150C7" w:rsidRDefault="001150C7" w:rsidP="001150C7">
      <w:pPr>
        <w:pStyle w:val="ConsNormal"/>
        <w:widowControl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192C">
        <w:rPr>
          <w:rFonts w:ascii="Times New Roman" w:hAnsi="Times New Roman" w:cs="Times New Roman"/>
          <w:sz w:val="24"/>
          <w:szCs w:val="24"/>
        </w:rPr>
        <w:t>9.7. Поставщик обязан предоставить Покупателю на поставленный товар счет-фактуру, оформленную по форме и в соответствии с действующим законодательством Российской Федерации (ст.168, ст.169 НК РФ).</w:t>
      </w:r>
    </w:p>
    <w:p w:rsidR="0092731E" w:rsidRPr="000B611A" w:rsidRDefault="00D419AD" w:rsidP="00D419AD">
      <w:pPr>
        <w:ind w:firstLine="709"/>
        <w:jc w:val="both"/>
        <w:rPr>
          <w:bCs/>
        </w:rPr>
      </w:pPr>
      <w:r w:rsidRPr="000B611A">
        <w:tab/>
      </w:r>
    </w:p>
    <w:p w:rsidR="00826579" w:rsidRPr="000F0F34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D419AD" w:rsidRPr="000B611A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826579" w:rsidRPr="008A13D8" w:rsidRDefault="00D419AD" w:rsidP="008A13D8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0B611A">
        <w:rPr>
          <w:sz w:val="24"/>
          <w:szCs w:val="24"/>
        </w:rPr>
        <w:t xml:space="preserve">Договору </w:t>
      </w:r>
      <w:r w:rsidRPr="000B611A">
        <w:rPr>
          <w:sz w:val="24"/>
          <w:szCs w:val="24"/>
        </w:rPr>
        <w:t xml:space="preserve">в форме неустойки. </w:t>
      </w:r>
    </w:p>
    <w:p w:rsidR="00826579" w:rsidRPr="000B611A" w:rsidRDefault="00826579" w:rsidP="00826579">
      <w:pPr>
        <w:pStyle w:val="11"/>
        <w:spacing w:before="0" w:after="0"/>
        <w:ind w:left="709" w:firstLine="0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  <w:lang w:val="ru-MO"/>
        </w:rPr>
        <w:t xml:space="preserve">10.3. </w:t>
      </w:r>
      <w:r w:rsidRPr="000B611A">
        <w:rPr>
          <w:sz w:val="24"/>
          <w:szCs w:val="24"/>
        </w:rPr>
        <w:t>За исключением случаев, предусмотренных п. 10.1 настоящего Договора (при принятии Покупателем решения об отсутствии необходимости в выплате неустойки) и Разделом 11 настоящего Договора, просрочка при исполнении Поставщиком своих обязательств возлагает на него ответственность по выплате неустойки в соответствии с п. 10.4 настоящего Договора.</w:t>
      </w:r>
    </w:p>
    <w:p w:rsidR="0000366C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10.4.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Pr="000B611A" w:rsidRDefault="0000366C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при </w:t>
      </w:r>
      <w:r w:rsidR="00D419AD" w:rsidRPr="000B611A">
        <w:rPr>
          <w:sz w:val="24"/>
          <w:szCs w:val="24"/>
        </w:rPr>
        <w:t>несвоевременно</w:t>
      </w:r>
      <w:r w:rsidRPr="000B611A">
        <w:rPr>
          <w:sz w:val="24"/>
          <w:szCs w:val="24"/>
        </w:rPr>
        <w:t>м</w:t>
      </w:r>
      <w:r w:rsidR="00D419AD" w:rsidRPr="000B611A">
        <w:rPr>
          <w:sz w:val="24"/>
          <w:szCs w:val="24"/>
        </w:rPr>
        <w:t xml:space="preserve"> выполнени</w:t>
      </w:r>
      <w:r w:rsidRPr="000B611A">
        <w:rPr>
          <w:sz w:val="24"/>
          <w:szCs w:val="24"/>
        </w:rPr>
        <w:t>и</w:t>
      </w:r>
      <w:r w:rsidR="00D419AD" w:rsidRPr="000B611A">
        <w:rPr>
          <w:sz w:val="24"/>
          <w:szCs w:val="24"/>
        </w:rPr>
        <w:t xml:space="preserve"> своих обязательств либо при поставке некачественного товара Поставщик уплачивает неустойку в размере 0,15 % от стоимости Договора за каждый день просрочки выполнения своих обязательств до даты поставки товара, либо до замены некачественного товара, но не более 10 % от стоимости Договора</w:t>
      </w:r>
      <w:r w:rsidR="008E012B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10.5.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10.6. При наличии авансовых платежей Поставщик </w:t>
      </w:r>
      <w:r w:rsidR="00705A1F" w:rsidRPr="000B611A">
        <w:rPr>
          <w:sz w:val="24"/>
          <w:szCs w:val="24"/>
        </w:rPr>
        <w:t xml:space="preserve">до перечисления Покупателем </w:t>
      </w:r>
      <w:r w:rsidR="00705A1F" w:rsidRPr="000B611A">
        <w:rPr>
          <w:sz w:val="24"/>
          <w:szCs w:val="24"/>
        </w:rPr>
        <w:lastRenderedPageBreak/>
        <w:t>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9.7</w:t>
      </w:r>
      <w:r w:rsidR="00705A1F" w:rsidRPr="000B611A">
        <w:rPr>
          <w:sz w:val="24"/>
          <w:szCs w:val="24"/>
        </w:rPr>
        <w:t xml:space="preserve"> 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10.7. </w:t>
      </w:r>
      <w:r w:rsidR="007D3295"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="007D3295"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="007D3295"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="007D3295"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="007D3295"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D419AD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10.8.</w:t>
      </w:r>
      <w:r w:rsidR="00F361B7" w:rsidRPr="000B611A">
        <w:rPr>
          <w:sz w:val="24"/>
          <w:szCs w:val="24"/>
        </w:rPr>
        <w:t xml:space="preserve"> </w:t>
      </w:r>
      <w:r w:rsidR="007D3295"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10.9.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 xml:space="preserve">10.10. </w:t>
      </w:r>
      <w:r w:rsidR="009B7D67" w:rsidRPr="000B611A">
        <w:rPr>
          <w:bCs/>
          <w:sz w:val="24"/>
          <w:szCs w:val="24"/>
        </w:rPr>
        <w:t>Для выполнения  работ по настоящему Договору Поставщик имеет право 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от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10.11.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п.10.12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10.12.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</w:t>
      </w:r>
      <w:r w:rsidR="00FF2E27">
        <w:rPr>
          <w:rStyle w:val="af4"/>
          <w:b w:val="0"/>
        </w:rPr>
        <w:lastRenderedPageBreak/>
        <w:t xml:space="preserve">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0B611A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11.2.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0B611A" w:rsidRDefault="00D419AD" w:rsidP="00D419AD">
      <w:pPr>
        <w:pStyle w:val="11"/>
        <w:tabs>
          <w:tab w:val="left" w:pos="36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826579" w:rsidRDefault="00D419AD" w:rsidP="008A13D8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826579" w:rsidRPr="000B611A" w:rsidRDefault="00826579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11.6.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0F0F34" w:rsidRPr="000B611A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Pr="000F0F34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12.1. Настоящий Договор может быть расторгнут по соглашению Сторон.</w:t>
      </w:r>
    </w:p>
    <w:p w:rsidR="00D419AD" w:rsidRPr="000B611A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D419AD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9B2839" w:rsidP="009B2839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9B2839">
        <w:rPr>
          <w:sz w:val="24"/>
          <w:szCs w:val="24"/>
        </w:rPr>
        <w:lastRenderedPageBreak/>
        <w:t>12.4</w:t>
      </w:r>
      <w:r w:rsidR="00D419AD" w:rsidRPr="009B2839">
        <w:rPr>
          <w:sz w:val="24"/>
          <w:szCs w:val="24"/>
        </w:rPr>
        <w:t xml:space="preserve">. Поставщик вправе расторгнуть Договор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  <w:t>если в отношении Покупателя введены процедуры банкротства.</w:t>
      </w:r>
    </w:p>
    <w:p w:rsidR="00D419AD" w:rsidRDefault="00D419AD" w:rsidP="001150C7">
      <w:pPr>
        <w:pStyle w:val="3"/>
        <w:ind w:right="-44" w:firstLine="709"/>
      </w:pPr>
      <w:r w:rsidRPr="000B611A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9B2839" w:rsidRPr="00FB706A" w:rsidRDefault="009B2839" w:rsidP="001150C7">
      <w:pPr>
        <w:pStyle w:val="3"/>
        <w:ind w:right="-44" w:firstLine="709"/>
      </w:pPr>
    </w:p>
    <w:p w:rsidR="00826579" w:rsidRPr="000F0F34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FB706A">
        <w:t xml:space="preserve">     </w:t>
      </w:r>
      <w:r>
        <w:t>1</w:t>
      </w:r>
      <w:r w:rsidRPr="00A321A7">
        <w:t>3</w:t>
      </w:r>
      <w:r>
        <w:t>.</w:t>
      </w:r>
      <w:r w:rsidRPr="00A321A7">
        <w:t>1</w:t>
      </w:r>
      <w:r w:rsidRPr="00BD426E">
        <w:t>. 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"/>
      </w: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92731E" w:rsidRPr="000B611A" w:rsidRDefault="0092731E" w:rsidP="00BD426E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0B611A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</w:t>
      </w:r>
      <w:r w:rsidRPr="000B611A">
        <w:lastRenderedPageBreak/>
        <w:t>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r w:rsidR="000F0F34" w:rsidRPr="000F0F34">
        <w:t>В течение 5 (пяти) рабочих дней с момента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В случае,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 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</w:p>
    <w:p w:rsidR="000F0F34" w:rsidRPr="000F0F34" w:rsidRDefault="00EA338A" w:rsidP="000F0F34">
      <w:pPr>
        <w:jc w:val="both"/>
      </w:pPr>
      <w:r>
        <w:t xml:space="preserve">       </w:t>
      </w:r>
      <w:r w:rsidR="000F0F34" w:rsidRPr="000F0F34">
        <w:t>Покупатель вправе расторгнуть Договор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t xml:space="preserve">     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с нарушением установленных сроков,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  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 расторжении 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 расторжении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Pr="000F0F34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обязательств Сторонами.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Pr="000F0F34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D419AD" w:rsidRPr="000B611A">
        <w:rPr>
          <w:sz w:val="24"/>
          <w:szCs w:val="24"/>
        </w:rPr>
        <w:t xml:space="preserve"> </w:t>
      </w:r>
      <w:r w:rsidR="009B2839">
        <w:rPr>
          <w:sz w:val="24"/>
          <w:szCs w:val="24"/>
        </w:rPr>
        <w:t xml:space="preserve">Спецификация, </w:t>
      </w:r>
      <w:r w:rsidR="00D419AD" w:rsidRPr="000B611A">
        <w:rPr>
          <w:sz w:val="24"/>
          <w:szCs w:val="24"/>
        </w:rPr>
        <w:t>Описание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3 - Таблица стоимости товара, работ и услуг (</w:t>
      </w:r>
      <w:r w:rsidR="00D419AD" w:rsidRPr="000B611A">
        <w:rPr>
          <w:i/>
          <w:iCs/>
        </w:rPr>
        <w:t>либо Спецификация</w:t>
      </w:r>
      <w:r w:rsidR="00D419AD" w:rsidRPr="000B611A">
        <w:t xml:space="preserve"> </w:t>
      </w:r>
      <w:r w:rsidR="00D419AD" w:rsidRPr="000B611A">
        <w:rPr>
          <w:i/>
          <w:iCs/>
        </w:rPr>
        <w:t>товара</w:t>
      </w:r>
      <w:r w:rsidR="0043683E" w:rsidRPr="000B611A">
        <w:t>);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Pr="000B611A" w:rsidRDefault="000F0F34" w:rsidP="000F0F34">
      <w:pPr>
        <w:pStyle w:val="af2"/>
      </w:pPr>
      <w:r>
        <w:t xml:space="preserve">            Приложение № 6 – Форма согласия.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Адрес: __________________________________________________________________.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р/с____________________________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__________________________________________,БИК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Адрес по учредительным документам:_________, фактический адрес: ____________,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 xml:space="preserve">р/с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lastRenderedPageBreak/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FB706A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lastRenderedPageBreak/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lastRenderedPageBreak/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 xml:space="preserve">Описание товара, </w:t>
      </w: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0B611A">
        <w:rPr>
          <w:rFonts w:ascii="Times New Roman" w:hAnsi="Times New Roman" w:cs="Times New Roman"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</w:p>
    <w:p w:rsidR="000247A0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0B611A">
        <w:rPr>
          <w:rFonts w:ascii="Times New Roman" w:hAnsi="Times New Roman" w:cs="Times New Roman"/>
        </w:rPr>
        <w:t>условия действия гарантии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г.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г.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Look w:val="00A0" w:firstRow="1" w:lastRow="0" w:firstColumn="1" w:lastColumn="0" w:noHBand="0" w:noVBand="0"/>
      </w:tblPr>
      <w:tblGrid>
        <w:gridCol w:w="551"/>
        <w:gridCol w:w="3376"/>
        <w:gridCol w:w="867"/>
        <w:gridCol w:w="867"/>
        <w:gridCol w:w="799"/>
        <w:gridCol w:w="721"/>
        <w:gridCol w:w="739"/>
        <w:gridCol w:w="731"/>
        <w:gridCol w:w="920"/>
      </w:tblGrid>
      <w:tr w:rsidR="00C225C2" w:rsidRPr="000B611A" w:rsidTr="002E1A5A">
        <w:trPr>
          <w:trHeight w:val="255"/>
        </w:trPr>
        <w:tc>
          <w:tcPr>
            <w:tcW w:w="551" w:type="dxa"/>
            <w:vMerge w:val="restart"/>
            <w:vAlign w:val="center"/>
          </w:tcPr>
          <w:p w:rsidR="00C225C2" w:rsidRPr="000B611A" w:rsidRDefault="00C225C2" w:rsidP="002E1A5A">
            <w:pPr>
              <w:jc w:val="both"/>
            </w:pPr>
            <w:r w:rsidRPr="000B611A">
              <w:t xml:space="preserve">№ </w:t>
            </w:r>
          </w:p>
          <w:p w:rsidR="00C225C2" w:rsidRPr="000B611A" w:rsidRDefault="00C225C2" w:rsidP="002E1A5A">
            <w:pPr>
              <w:jc w:val="both"/>
            </w:pPr>
            <w:r w:rsidRPr="000B611A">
              <w:t>п/п</w:t>
            </w:r>
          </w:p>
        </w:tc>
        <w:tc>
          <w:tcPr>
            <w:tcW w:w="3376" w:type="dxa"/>
            <w:vMerge w:val="restart"/>
            <w:vAlign w:val="center"/>
          </w:tcPr>
          <w:p w:rsidR="00C225C2" w:rsidRPr="000B611A" w:rsidRDefault="00C225C2" w:rsidP="002E1A5A">
            <w:pPr>
              <w:ind w:firstLine="540"/>
            </w:pPr>
            <w:r w:rsidRPr="000B611A">
              <w:t>Наименование товара</w:t>
            </w:r>
          </w:p>
        </w:tc>
        <w:tc>
          <w:tcPr>
            <w:tcW w:w="5644" w:type="dxa"/>
            <w:gridSpan w:val="7"/>
            <w:vAlign w:val="center"/>
          </w:tcPr>
          <w:p w:rsidR="00C225C2" w:rsidRPr="000B611A" w:rsidRDefault="00C225C2" w:rsidP="002E1A5A">
            <w:pPr>
              <w:jc w:val="center"/>
            </w:pPr>
            <w:r w:rsidRPr="000B611A">
              <w:t>Дата поставки</w:t>
            </w:r>
          </w:p>
        </w:tc>
      </w:tr>
      <w:tr w:rsidR="00C225C2" w:rsidRPr="000B611A" w:rsidTr="002E1A5A">
        <w:trPr>
          <w:trHeight w:val="285"/>
        </w:trPr>
        <w:tc>
          <w:tcPr>
            <w:tcW w:w="551" w:type="dxa"/>
            <w:vMerge/>
            <w:vAlign w:val="center"/>
          </w:tcPr>
          <w:p w:rsidR="00C225C2" w:rsidRPr="000B611A" w:rsidRDefault="00C225C2" w:rsidP="002E1A5A">
            <w:pPr>
              <w:jc w:val="both"/>
            </w:pPr>
          </w:p>
        </w:tc>
        <w:tc>
          <w:tcPr>
            <w:tcW w:w="3376" w:type="dxa"/>
            <w:vMerge/>
            <w:vAlign w:val="center"/>
          </w:tcPr>
          <w:p w:rsidR="00C225C2" w:rsidRPr="000B611A" w:rsidRDefault="00C225C2" w:rsidP="002E1A5A">
            <w:pPr>
              <w:ind w:firstLine="540"/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867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9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21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9" w:type="dxa"/>
            <w:vAlign w:val="center"/>
          </w:tcPr>
          <w:p w:rsidR="00C225C2" w:rsidRPr="000B611A" w:rsidRDefault="00C225C2" w:rsidP="002E1A5A">
            <w:pPr>
              <w:jc w:val="center"/>
            </w:pPr>
          </w:p>
        </w:tc>
        <w:tc>
          <w:tcPr>
            <w:tcW w:w="731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920" w:type="dxa"/>
            <w:vAlign w:val="center"/>
          </w:tcPr>
          <w:p w:rsidR="00C225C2" w:rsidRPr="000B611A" w:rsidRDefault="00C225C2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1.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2.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3.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4.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  <w:tr w:rsidR="00C225C2" w:rsidRPr="000B611A" w:rsidTr="002E1A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51" w:type="dxa"/>
          </w:tcPr>
          <w:p w:rsidR="00C225C2" w:rsidRPr="000B611A" w:rsidRDefault="00C225C2" w:rsidP="002E1A5A">
            <w:r w:rsidRPr="000B611A">
              <w:t>…</w:t>
            </w:r>
          </w:p>
        </w:tc>
        <w:tc>
          <w:tcPr>
            <w:tcW w:w="3376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867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9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2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9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731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  <w:tc>
          <w:tcPr>
            <w:tcW w:w="920" w:type="dxa"/>
          </w:tcPr>
          <w:p w:rsidR="00C225C2" w:rsidRPr="000B611A" w:rsidRDefault="00C225C2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0B611A" w:rsidRDefault="001A6227" w:rsidP="001A6227">
      <w:pPr>
        <w:rPr>
          <w:b/>
        </w:rPr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p w:rsidR="001A6227" w:rsidRPr="000B611A" w:rsidRDefault="001A6227" w:rsidP="001A6227"/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jc w:val="both"/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</w:pPr>
            <w:r w:rsidRPr="000B611A">
              <w:t xml:space="preserve">ИНН/КПП:  </w:t>
            </w:r>
          </w:p>
          <w:p w:rsidR="001A6227" w:rsidRPr="000B611A" w:rsidRDefault="001A6227" w:rsidP="00EF4BF3">
            <w:pPr>
              <w:spacing w:after="60"/>
            </w:pP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t>Юридический адрес: /Место нахождения: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7"/>
        <w:gridCol w:w="1974"/>
        <w:gridCol w:w="1275"/>
        <w:gridCol w:w="1860"/>
        <w:gridCol w:w="2410"/>
        <w:gridCol w:w="2126"/>
        <w:gridCol w:w="1276"/>
        <w:gridCol w:w="1984"/>
      </w:tblGrid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1A6227" w:rsidRPr="00EF4BF3" w:rsidRDefault="001A622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1A6227" w:rsidRPr="00EF4BF3" w:rsidRDefault="001A622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</w:tr>
      <w:tr w:rsidR="001A6227" w:rsidRPr="00EF4BF3" w:rsidTr="00EF4BF3">
        <w:tc>
          <w:tcPr>
            <w:tcW w:w="2087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7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86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410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212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1A6227" w:rsidRPr="00EF4BF3" w:rsidRDefault="001A6227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>
        <w:rPr>
          <w:b/>
        </w:rPr>
        <w:t>ВСЕГО:</w:t>
      </w:r>
    </w:p>
    <w:p w:rsidR="00FE192C" w:rsidRDefault="00FE192C" w:rsidP="00C648DF">
      <w:pPr>
        <w:pStyle w:val="af2"/>
        <w:jc w:val="both"/>
        <w:rPr>
          <w:b/>
        </w:rPr>
      </w:pP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1A6227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Срок поставки</w:t>
            </w:r>
            <w:r w:rsidRPr="000B611A">
              <w:rPr>
                <w:rStyle w:val="ab"/>
              </w:rPr>
              <w:footnoteReference w:id="6"/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Способ поставки товара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t>Транспортные расходы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  <w:r w:rsidRPr="000B611A">
              <w:lastRenderedPageBreak/>
              <w:t>Стоимость тары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1A6227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tbl>
      <w:tblPr>
        <w:tblW w:w="23581" w:type="dxa"/>
        <w:tblLook w:val="01E0" w:firstRow="1" w:lastRow="1" w:firstColumn="1" w:lastColumn="1" w:noHBand="0" w:noVBand="0"/>
      </w:tblPr>
      <w:tblGrid>
        <w:gridCol w:w="17120"/>
        <w:gridCol w:w="342"/>
        <w:gridCol w:w="5027"/>
        <w:gridCol w:w="1092"/>
      </w:tblGrid>
      <w:tr w:rsidR="00C225C2" w:rsidRPr="000B611A" w:rsidTr="00FE192C">
        <w:tc>
          <w:tcPr>
            <w:tcW w:w="22489" w:type="dxa"/>
            <w:gridSpan w:val="3"/>
          </w:tcPr>
          <w:p w:rsidR="00C225C2" w:rsidRPr="000B611A" w:rsidRDefault="00C225C2" w:rsidP="002E1A5A">
            <w:pPr>
              <w:spacing w:after="60"/>
            </w:pPr>
            <w:r w:rsidRPr="000B611A">
              <w:lastRenderedPageBreak/>
              <w:t>Указание о включении или не включении в цену товара стоимости тары и транспортных расходов</w:t>
            </w:r>
          </w:p>
        </w:tc>
        <w:tc>
          <w:tcPr>
            <w:tcW w:w="1092" w:type="dxa"/>
          </w:tcPr>
          <w:p w:rsidR="00C225C2" w:rsidRPr="000B611A" w:rsidRDefault="00C225C2" w:rsidP="002E1A5A">
            <w:pPr>
              <w:spacing w:after="60"/>
              <w:ind w:firstLine="851"/>
              <w:jc w:val="both"/>
            </w:pPr>
          </w:p>
        </w:tc>
      </w:tr>
      <w:tr w:rsidR="00C225C2" w:rsidRPr="000B611A" w:rsidTr="00FE192C">
        <w:tc>
          <w:tcPr>
            <w:tcW w:w="17120" w:type="dxa"/>
          </w:tcPr>
          <w:p w:rsidR="00C225C2" w:rsidRDefault="00C225C2" w:rsidP="009C7DF9">
            <w:pPr>
              <w:pStyle w:val="a8"/>
              <w:ind w:left="0"/>
              <w:rPr>
                <w:b/>
              </w:rPr>
            </w:pPr>
          </w:p>
          <w:tbl>
            <w:tblPr>
              <w:tblW w:w="9679" w:type="dxa"/>
              <w:jc w:val="center"/>
              <w:tblLook w:val="01E0" w:firstRow="1" w:lastRow="1" w:firstColumn="1" w:lastColumn="1" w:noHBand="0" w:noVBand="0"/>
            </w:tblPr>
            <w:tblGrid>
              <w:gridCol w:w="4956"/>
              <w:gridCol w:w="4723"/>
            </w:tblGrid>
            <w:tr w:rsidR="00C648DF" w:rsidRPr="00C648DF" w:rsidTr="00E80CBF">
              <w:trPr>
                <w:trHeight w:val="641"/>
                <w:jc w:val="center"/>
              </w:trPr>
              <w:tc>
                <w:tcPr>
                  <w:tcW w:w="4956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</w:rPr>
                  </w:pPr>
                  <w:r w:rsidRPr="00C648DF">
                    <w:rPr>
                      <w:b/>
                    </w:rPr>
                    <w:t>ПОКУПАТЕЛЬ</w:t>
                  </w:r>
                  <w:r w:rsidR="008A13D8">
                    <w:rPr>
                      <w:b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t xml:space="preserve">ОАО «МРСК Центра» </w:t>
                  </w:r>
                  <w:r w:rsidRPr="00C648DF">
                    <w:rPr>
                      <w:b/>
                      <w:vertAlign w:val="superscript"/>
                    </w:rPr>
                    <w:footnoteReference w:id="7"/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М.П.   «_____» _____________20____г.                     </w:t>
                  </w:r>
                </w:p>
              </w:tc>
              <w:tc>
                <w:tcPr>
                  <w:tcW w:w="4723" w:type="dxa"/>
                </w:tcPr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ПОСТАВЩИК</w:t>
                  </w:r>
                  <w:r w:rsidR="008A13D8">
                    <w:rPr>
                      <w:b/>
                      <w:bCs/>
                      <w:spacing w:val="-2"/>
                    </w:rPr>
                    <w:t>:</w:t>
                  </w: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</w:p>
                <w:p w:rsidR="00C648DF" w:rsidRPr="00C648DF" w:rsidRDefault="00C648DF" w:rsidP="00E80CBF">
                  <w:pPr>
                    <w:jc w:val="center"/>
                    <w:rPr>
                      <w:b/>
                      <w:bCs/>
                      <w:spacing w:val="-2"/>
                    </w:rPr>
                  </w:pPr>
                  <w:r w:rsidRPr="00C648DF">
                    <w:rPr>
                      <w:b/>
                      <w:bCs/>
                      <w:spacing w:val="-2"/>
                    </w:rPr>
                    <w:t>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rPr>
                      <w:i/>
                    </w:rPr>
                  </w:pPr>
                  <w:r w:rsidRPr="008A13D8">
                    <w:rPr>
                      <w:i/>
                    </w:rPr>
                    <w:t xml:space="preserve">                          (наименование)</w:t>
                  </w:r>
                </w:p>
                <w:p w:rsidR="00C648DF" w:rsidRPr="00C648DF" w:rsidRDefault="00C648DF" w:rsidP="00E80CBF">
                  <w:pPr>
                    <w:ind w:firstLine="6"/>
                    <w:jc w:val="center"/>
                  </w:pPr>
                  <w:r w:rsidRPr="00C648DF">
                    <w:t>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(должность)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>___________________________________</w:t>
                  </w:r>
                </w:p>
                <w:p w:rsidR="00C648DF" w:rsidRPr="008A13D8" w:rsidRDefault="00C648DF" w:rsidP="00E80CBF">
                  <w:pPr>
                    <w:ind w:firstLine="6"/>
                    <w:jc w:val="center"/>
                    <w:rPr>
                      <w:i/>
                    </w:rPr>
                  </w:pPr>
                  <w:r w:rsidRPr="008A13D8">
                    <w:rPr>
                      <w:i/>
                    </w:rPr>
                    <w:t>(Ф.И.О.)</w:t>
                  </w:r>
                </w:p>
                <w:p w:rsidR="00C648DF" w:rsidRPr="00C648DF" w:rsidRDefault="00C648DF" w:rsidP="00E80CBF">
                  <w:pPr>
                    <w:ind w:firstLine="6"/>
                  </w:pPr>
                </w:p>
                <w:p w:rsidR="00C648DF" w:rsidRPr="00C648DF" w:rsidRDefault="00C648DF" w:rsidP="00E80CBF">
                  <w:pPr>
                    <w:ind w:firstLine="6"/>
                  </w:pPr>
                  <w:r w:rsidRPr="00C648DF">
                    <w:t xml:space="preserve">         М.П.   «_____» _____________20___г.                     </w:t>
                  </w:r>
                </w:p>
              </w:tc>
            </w:tr>
          </w:tbl>
          <w:p w:rsidR="00C648DF" w:rsidRPr="000B611A" w:rsidRDefault="00C648DF" w:rsidP="009C7DF9">
            <w:pPr>
              <w:pStyle w:val="a8"/>
              <w:ind w:left="0"/>
              <w:rPr>
                <w:b/>
              </w:rPr>
            </w:pPr>
          </w:p>
        </w:tc>
        <w:tc>
          <w:tcPr>
            <w:tcW w:w="342" w:type="dxa"/>
          </w:tcPr>
          <w:p w:rsidR="00C225C2" w:rsidRPr="000B611A" w:rsidRDefault="00C225C2" w:rsidP="002E1A5A">
            <w:pPr>
              <w:pStyle w:val="a8"/>
              <w:ind w:left="0"/>
              <w:rPr>
                <w:b/>
              </w:rPr>
            </w:pPr>
          </w:p>
        </w:tc>
        <w:tc>
          <w:tcPr>
            <w:tcW w:w="6119" w:type="dxa"/>
            <w:gridSpan w:val="2"/>
          </w:tcPr>
          <w:p w:rsidR="0062190F" w:rsidRPr="000B611A" w:rsidRDefault="0062190F" w:rsidP="009C7DF9">
            <w:pPr>
              <w:pStyle w:val="a8"/>
              <w:ind w:left="-108"/>
              <w:rPr>
                <w:b/>
              </w:rPr>
            </w:pPr>
          </w:p>
        </w:tc>
      </w:tr>
    </w:tbl>
    <w:p w:rsidR="0062190F" w:rsidRPr="000B611A" w:rsidRDefault="0062190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62190F" w:rsidRPr="000B611A" w:rsidSect="00C225C2">
          <w:pgSz w:w="16838" w:h="11906" w:orient="landscape"/>
          <w:pgMar w:top="1276" w:right="141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п/п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>(должность)                                                 (подпись, М.П.)                                       (фамилия, имя, отчество подписавшего)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8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C648DF" w:rsidRPr="00C648DF" w:rsidRDefault="00D419AD" w:rsidP="00B412C3">
      <w:pPr>
        <w:jc w:val="both"/>
        <w:rPr>
          <w:b/>
        </w:rPr>
      </w:pPr>
      <w:r w:rsidRPr="00C648DF">
        <w:rPr>
          <w:b/>
        </w:rPr>
        <w:t xml:space="preserve">ПРИМЕЧАНИЕ: </w:t>
      </w:r>
    </w:p>
    <w:p w:rsidR="00D419AD" w:rsidRPr="00C648DF" w:rsidRDefault="00C648DF" w:rsidP="00B412C3">
      <w:pPr>
        <w:jc w:val="both"/>
        <w:rPr>
          <w:i/>
        </w:rPr>
      </w:pPr>
      <w:r w:rsidRPr="00C648DF">
        <w:rPr>
          <w:i/>
        </w:rPr>
        <w:t xml:space="preserve">       </w:t>
      </w:r>
      <w:r w:rsidR="00D419AD" w:rsidRPr="00C648DF">
        <w:rPr>
          <w:i/>
        </w:rPr>
        <w:t>Данный Договор носит типовой характер. Покупатель может самостоятельно выбирать условия поставки в соответствии с международными правилами ИНКОТЕРМС-2000, способы обеспечения обязательств по Договору и иные условия из предложенных в типовом Договоре вариантов.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lastRenderedPageBreak/>
        <w:t xml:space="preserve">Раздел «Оказание работ и выполнение услуг» может быть исключен из текста Договора при поставке товара, не требующего специального монтажа либо если соответствующие работы выполняются (услуги оказываются) на основании отдельного договора.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При наличии у покупателя типовой или специально разработанной для условий определенной закупочной процедуры формы Договора покупатель может дополнять данный Договор необходимыми положениями. </w:t>
      </w:r>
    </w:p>
    <w:p w:rsid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 xml:space="preserve">Закупочная документация, в том числе разделы: Таблица цен, Техническая часть и иные должны считаться приложениями к настоящему Договору. </w:t>
      </w:r>
    </w:p>
    <w:p w:rsidR="00D419AD" w:rsidRPr="00C648DF" w:rsidRDefault="00D419AD" w:rsidP="00B412C3">
      <w:pPr>
        <w:ind w:firstLine="426"/>
        <w:jc w:val="both"/>
        <w:rPr>
          <w:i/>
        </w:rPr>
      </w:pPr>
      <w:r w:rsidRPr="00C648DF">
        <w:rPr>
          <w:i/>
        </w:rPr>
        <w:t>Перечень приложений может быть дополнен покупателем.</w:t>
      </w:r>
    </w:p>
    <w:p w:rsidR="005A1875" w:rsidRDefault="005A1875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0F0F34" w:rsidRPr="005F76AF" w:rsidTr="005F76AF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</w:p>
        </w:tc>
      </w:tr>
      <w:tr w:rsidR="000F0F34" w:rsidRPr="005F76AF" w:rsidTr="005F76AF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8"/>
                <w:szCs w:val="18"/>
                <w:lang w:eastAsia="en-US"/>
              </w:rPr>
              <w:t>(в том числе конечных)</w:t>
            </w:r>
          </w:p>
        </w:tc>
      </w:tr>
      <w:tr w:rsidR="000F0F34" w:rsidRPr="005F76AF" w:rsidTr="005F76AF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удостоверя-ющего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Наименова-ние/ФИО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ции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Серия и номер документа, удостоверя-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 xml:space="preserve">ющего личность 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бенефициар</w:t>
            </w:r>
          </w:p>
        </w:tc>
        <w:tc>
          <w:tcPr>
            <w:tcW w:w="1560" w:type="dxa"/>
            <w:shd w:val="clear" w:color="auto" w:fill="auto"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Офшорная компания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</w:p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</w:pPr>
            <w:r w:rsidRPr="005F76AF">
              <w:rPr>
                <w:rFonts w:ascii="Calibri" w:eastAsia="Calibri" w:hAnsi="Calibri"/>
                <w:b/>
                <w:bCs/>
                <w:sz w:val="16"/>
                <w:szCs w:val="16"/>
                <w:lang w:eastAsia="en-US"/>
              </w:rPr>
              <w:t>Информация о подтвержда-ющих документах (наименова-ние, реквизиты и другие)</w:t>
            </w:r>
          </w:p>
        </w:tc>
      </w:tr>
      <w:tr w:rsidR="000F0F34" w:rsidRPr="005F76AF" w:rsidTr="005F76AF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2977" w:type="dxa"/>
            <w:gridSpan w:val="2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0F0F34" w:rsidRPr="005F76AF" w:rsidRDefault="000F0F34" w:rsidP="005F76AF">
            <w:pPr>
              <w:jc w:val="center"/>
              <w:rPr>
                <w:rFonts w:ascii="Calibri" w:eastAsia="Calibri" w:hAnsi="Calibri"/>
                <w:sz w:val="18"/>
                <w:szCs w:val="18"/>
                <w:lang w:eastAsia="en-US"/>
              </w:rPr>
            </w:pPr>
            <w:r w:rsidRPr="005F76AF">
              <w:rPr>
                <w:rFonts w:ascii="Calibri" w:eastAsia="Calibri" w:hAnsi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lastRenderedPageBreak/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>От ______________________: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 xml:space="preserve">должность и место работ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 xml:space="preserve">) (зарегистрировано по адресу: _____________________, ОГРН: ______________, ИНН: _________________, 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D5FDE">
        <w:rPr>
          <w:i/>
        </w:rPr>
        <w:t xml:space="preserve">, </w:t>
      </w:r>
      <w:r w:rsidRPr="005D5FDE">
        <w:t xml:space="preserve">Минэнерго России, Росфинмониторинг, ФНС России, иным третьим лицам при необходимости. 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Настоящее согласие действует с момента его подписания.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  <w:rPr>
          <w:i/>
        </w:rPr>
      </w:pPr>
      <w:r w:rsidRPr="005D5FDE">
        <w:t xml:space="preserve">«___» ___________ 20 __ г.           ___________________ </w:t>
      </w:r>
      <w:r w:rsidRPr="005D5FDE">
        <w:rPr>
          <w:i/>
        </w:rPr>
        <w:t>(подпись, расшифровка подписи).</w:t>
      </w:r>
    </w:p>
    <w:p w:rsidR="005D5FDE" w:rsidRPr="005D5FDE" w:rsidRDefault="005D5FDE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</w:p>
    <w:p w:rsidR="000F0F34" w:rsidRPr="00C648DF" w:rsidRDefault="000F0F34" w:rsidP="00B412C3">
      <w:pPr>
        <w:ind w:firstLine="426"/>
        <w:jc w:val="both"/>
        <w:rPr>
          <w:i/>
        </w:rPr>
      </w:pPr>
    </w:p>
    <w:sectPr w:rsidR="000F0F34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908" w:rsidRDefault="00605908">
      <w:r>
        <w:separator/>
      </w:r>
    </w:p>
  </w:endnote>
  <w:endnote w:type="continuationSeparator" w:id="0">
    <w:p w:rsidR="00605908" w:rsidRDefault="00605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711261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C461FC">
      <w:rPr>
        <w:sz w:val="18"/>
        <w:szCs w:val="18"/>
      </w:rPr>
      <w:t>стройматериалов</w:t>
    </w:r>
    <w:bookmarkStart w:id="0" w:name="_GoBack"/>
    <w:bookmarkEnd w:id="0"/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C461FC">
      <w:rPr>
        <w:noProof/>
        <w:sz w:val="18"/>
        <w:szCs w:val="18"/>
      </w:rPr>
      <w:t>2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C461FC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c"/>
      <w:pBdr>
        <w:bottom w:val="single" w:sz="12" w:space="1" w:color="auto"/>
      </w:pBdr>
      <w:ind w:left="360" w:right="-28"/>
      <w:jc w:val="right"/>
    </w:pPr>
  </w:p>
  <w:p w:rsidR="00A321A7" w:rsidRPr="00A321A7" w:rsidRDefault="00A321A7" w:rsidP="00A321A7">
    <w:pPr>
      <w:pStyle w:val="af5"/>
      <w:spacing w:after="0"/>
      <w:ind w:left="482" w:right="-6"/>
      <w:jc w:val="both"/>
      <w:rPr>
        <w:sz w:val="18"/>
        <w:szCs w:val="18"/>
      </w:rPr>
    </w:pPr>
    <w:r w:rsidRPr="00711261">
      <w:rPr>
        <w:sz w:val="18"/>
        <w:szCs w:val="18"/>
      </w:rPr>
      <w:t xml:space="preserve">Открытый запрос предложений на право заключения </w:t>
    </w:r>
    <w:r w:rsidRPr="0089556D">
      <w:rPr>
        <w:sz w:val="18"/>
        <w:szCs w:val="18"/>
      </w:rPr>
      <w:t xml:space="preserve">Договора на поставку </w:t>
    </w:r>
    <w:r w:rsidR="00C461FC">
      <w:rPr>
        <w:sz w:val="18"/>
        <w:szCs w:val="18"/>
      </w:rPr>
      <w:t>стройматериалов</w:t>
    </w:r>
    <w:r w:rsidRPr="0089556D">
      <w:rPr>
        <w:sz w:val="18"/>
        <w:szCs w:val="18"/>
      </w:rPr>
      <w:t xml:space="preserve"> для нужд ОАО «МРСК Центра» (филиала «Смоленскэнерго»)</w:t>
    </w:r>
    <w:r w:rsidRPr="00711261"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89556D">
      <w:rPr>
        <w:sz w:val="18"/>
        <w:szCs w:val="18"/>
      </w:rPr>
      <w:t>стр</w:t>
    </w:r>
    <w:r w:rsidRPr="00711261">
      <w:rPr>
        <w:sz w:val="18"/>
        <w:szCs w:val="18"/>
      </w:rPr>
      <w:t xml:space="preserve">.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PAGE </w:instrText>
    </w:r>
    <w:r w:rsidRPr="00711261">
      <w:rPr>
        <w:sz w:val="18"/>
        <w:szCs w:val="18"/>
      </w:rPr>
      <w:fldChar w:fldCharType="separate"/>
    </w:r>
    <w:r w:rsidR="00C461FC">
      <w:rPr>
        <w:noProof/>
        <w:sz w:val="18"/>
        <w:szCs w:val="18"/>
      </w:rPr>
      <w:t>1</w:t>
    </w:r>
    <w:r w:rsidRPr="00711261">
      <w:rPr>
        <w:sz w:val="18"/>
        <w:szCs w:val="18"/>
      </w:rPr>
      <w:fldChar w:fldCharType="end"/>
    </w:r>
    <w:r w:rsidRPr="00711261">
      <w:rPr>
        <w:sz w:val="18"/>
        <w:szCs w:val="18"/>
      </w:rPr>
      <w:t xml:space="preserve"> из </w:t>
    </w:r>
    <w:r w:rsidRPr="00711261">
      <w:rPr>
        <w:sz w:val="18"/>
        <w:szCs w:val="18"/>
      </w:rPr>
      <w:fldChar w:fldCharType="begin"/>
    </w:r>
    <w:r w:rsidRPr="00711261">
      <w:rPr>
        <w:sz w:val="18"/>
        <w:szCs w:val="18"/>
      </w:rPr>
      <w:instrText xml:space="preserve"> NUMPAGES </w:instrText>
    </w:r>
    <w:r w:rsidRPr="00711261">
      <w:rPr>
        <w:sz w:val="18"/>
        <w:szCs w:val="18"/>
      </w:rPr>
      <w:fldChar w:fldCharType="separate"/>
    </w:r>
    <w:r w:rsidR="00C461FC">
      <w:rPr>
        <w:noProof/>
        <w:sz w:val="18"/>
        <w:szCs w:val="18"/>
      </w:rPr>
      <w:t>26</w:t>
    </w:r>
    <w:r w:rsidRPr="00711261">
      <w:rPr>
        <w:sz w:val="18"/>
        <w:szCs w:val="18"/>
      </w:rPr>
      <w:fldChar w:fldCharType="end"/>
    </w:r>
    <w:bookmarkStart w:id="1" w:name="_Hlt447028322"/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908" w:rsidRDefault="00605908">
      <w:r>
        <w:separator/>
      </w:r>
    </w:p>
  </w:footnote>
  <w:footnote w:type="continuationSeparator" w:id="0">
    <w:p w:rsidR="00605908" w:rsidRDefault="00605908">
      <w:r>
        <w:continuationSeparator/>
      </w:r>
    </w:p>
  </w:footnote>
  <w:footnote w:id="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6">
    <w:p w:rsidR="001A6227" w:rsidRDefault="001A6227" w:rsidP="00C225C2">
      <w:pPr>
        <w:pStyle w:val="a9"/>
      </w:pPr>
    </w:p>
  </w:footnote>
  <w:footnote w:id="7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Pr="00FC1F04">
        <w:rPr>
          <w:i/>
        </w:rPr>
        <w:t xml:space="preserve"> В случае заключения договора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  <w:footnote w:id="8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энерго»).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A321A7" w:rsidP="00A321A7">
    <w:pPr>
      <w:pStyle w:val="af"/>
      <w:jc w:val="right"/>
    </w:pPr>
    <w:r>
      <w:t>Приложение №2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1A7" w:rsidRDefault="00A321A7" w:rsidP="00A321A7">
    <w:pPr>
      <w:pStyle w:val="af"/>
      <w:jc w:val="right"/>
    </w:pPr>
    <w:r>
      <w:t>Приложение №2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0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419AD"/>
    <w:rsid w:val="0000366C"/>
    <w:rsid w:val="000065A5"/>
    <w:rsid w:val="000071C2"/>
    <w:rsid w:val="000247A0"/>
    <w:rsid w:val="000319F6"/>
    <w:rsid w:val="00036DEE"/>
    <w:rsid w:val="00080C17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6E58"/>
    <w:rsid w:val="00133970"/>
    <w:rsid w:val="00171730"/>
    <w:rsid w:val="00171F4D"/>
    <w:rsid w:val="001739BE"/>
    <w:rsid w:val="0018038E"/>
    <w:rsid w:val="00192420"/>
    <w:rsid w:val="001A6227"/>
    <w:rsid w:val="001D79FB"/>
    <w:rsid w:val="001E5C50"/>
    <w:rsid w:val="002016E9"/>
    <w:rsid w:val="00202BEC"/>
    <w:rsid w:val="00204DC6"/>
    <w:rsid w:val="00233040"/>
    <w:rsid w:val="00237691"/>
    <w:rsid w:val="00267833"/>
    <w:rsid w:val="00272D15"/>
    <w:rsid w:val="00277A99"/>
    <w:rsid w:val="00280C17"/>
    <w:rsid w:val="00293913"/>
    <w:rsid w:val="002B3BB9"/>
    <w:rsid w:val="002D2C8F"/>
    <w:rsid w:val="002D55C0"/>
    <w:rsid w:val="002E1816"/>
    <w:rsid w:val="002E1A5A"/>
    <w:rsid w:val="002F7E02"/>
    <w:rsid w:val="00301E37"/>
    <w:rsid w:val="003062E6"/>
    <w:rsid w:val="003552B2"/>
    <w:rsid w:val="0036006C"/>
    <w:rsid w:val="00361817"/>
    <w:rsid w:val="00370708"/>
    <w:rsid w:val="0037468C"/>
    <w:rsid w:val="003A4A95"/>
    <w:rsid w:val="003B577D"/>
    <w:rsid w:val="003E08E4"/>
    <w:rsid w:val="003E0E7C"/>
    <w:rsid w:val="003E583B"/>
    <w:rsid w:val="003F3C2D"/>
    <w:rsid w:val="004059BE"/>
    <w:rsid w:val="004156F4"/>
    <w:rsid w:val="0043683E"/>
    <w:rsid w:val="004414B6"/>
    <w:rsid w:val="00473F14"/>
    <w:rsid w:val="004A5BCC"/>
    <w:rsid w:val="004B37CB"/>
    <w:rsid w:val="004F2F31"/>
    <w:rsid w:val="005169F1"/>
    <w:rsid w:val="005307D8"/>
    <w:rsid w:val="00531578"/>
    <w:rsid w:val="00540FB5"/>
    <w:rsid w:val="005427E3"/>
    <w:rsid w:val="0056391B"/>
    <w:rsid w:val="005761AB"/>
    <w:rsid w:val="005A1875"/>
    <w:rsid w:val="005B715F"/>
    <w:rsid w:val="005D3C29"/>
    <w:rsid w:val="005D4DF3"/>
    <w:rsid w:val="005D5FDE"/>
    <w:rsid w:val="005D6030"/>
    <w:rsid w:val="005E5222"/>
    <w:rsid w:val="005F76AF"/>
    <w:rsid w:val="00605908"/>
    <w:rsid w:val="0062190F"/>
    <w:rsid w:val="006243C5"/>
    <w:rsid w:val="006271C1"/>
    <w:rsid w:val="00635CD8"/>
    <w:rsid w:val="00640A7E"/>
    <w:rsid w:val="00695259"/>
    <w:rsid w:val="006D1E8A"/>
    <w:rsid w:val="006D329A"/>
    <w:rsid w:val="0070279D"/>
    <w:rsid w:val="00705A1F"/>
    <w:rsid w:val="00724165"/>
    <w:rsid w:val="007459B6"/>
    <w:rsid w:val="007778F5"/>
    <w:rsid w:val="00782FDA"/>
    <w:rsid w:val="007D3295"/>
    <w:rsid w:val="007E5F14"/>
    <w:rsid w:val="007F5807"/>
    <w:rsid w:val="00807108"/>
    <w:rsid w:val="00826579"/>
    <w:rsid w:val="008318BC"/>
    <w:rsid w:val="00837536"/>
    <w:rsid w:val="00852B89"/>
    <w:rsid w:val="00861491"/>
    <w:rsid w:val="00866CE5"/>
    <w:rsid w:val="008727BE"/>
    <w:rsid w:val="00877DC5"/>
    <w:rsid w:val="008946C6"/>
    <w:rsid w:val="008A13D8"/>
    <w:rsid w:val="008A76DB"/>
    <w:rsid w:val="008E012B"/>
    <w:rsid w:val="00901806"/>
    <w:rsid w:val="0092331A"/>
    <w:rsid w:val="0092731E"/>
    <w:rsid w:val="00990F55"/>
    <w:rsid w:val="0099308B"/>
    <w:rsid w:val="00993F28"/>
    <w:rsid w:val="009A6C6C"/>
    <w:rsid w:val="009B2839"/>
    <w:rsid w:val="009B7D67"/>
    <w:rsid w:val="009C7DF9"/>
    <w:rsid w:val="00A02D2E"/>
    <w:rsid w:val="00A22679"/>
    <w:rsid w:val="00A321A7"/>
    <w:rsid w:val="00A33469"/>
    <w:rsid w:val="00A40A13"/>
    <w:rsid w:val="00A47B7D"/>
    <w:rsid w:val="00A67F53"/>
    <w:rsid w:val="00A85A02"/>
    <w:rsid w:val="00A9143B"/>
    <w:rsid w:val="00A914BC"/>
    <w:rsid w:val="00A95CFA"/>
    <w:rsid w:val="00AA617A"/>
    <w:rsid w:val="00AB2E35"/>
    <w:rsid w:val="00AC7900"/>
    <w:rsid w:val="00AC7DEB"/>
    <w:rsid w:val="00AE0E94"/>
    <w:rsid w:val="00AE50E3"/>
    <w:rsid w:val="00B10851"/>
    <w:rsid w:val="00B25649"/>
    <w:rsid w:val="00B412C3"/>
    <w:rsid w:val="00B47851"/>
    <w:rsid w:val="00B50387"/>
    <w:rsid w:val="00B55F7E"/>
    <w:rsid w:val="00B5689D"/>
    <w:rsid w:val="00B6054D"/>
    <w:rsid w:val="00B80B2F"/>
    <w:rsid w:val="00B91DC0"/>
    <w:rsid w:val="00BB027B"/>
    <w:rsid w:val="00BC7D27"/>
    <w:rsid w:val="00BD426E"/>
    <w:rsid w:val="00C225C2"/>
    <w:rsid w:val="00C238D7"/>
    <w:rsid w:val="00C461FC"/>
    <w:rsid w:val="00C563C7"/>
    <w:rsid w:val="00C648DF"/>
    <w:rsid w:val="00CA1CB6"/>
    <w:rsid w:val="00CB4345"/>
    <w:rsid w:val="00CE259E"/>
    <w:rsid w:val="00D14DBE"/>
    <w:rsid w:val="00D221AD"/>
    <w:rsid w:val="00D31C4C"/>
    <w:rsid w:val="00D419AD"/>
    <w:rsid w:val="00D45C2A"/>
    <w:rsid w:val="00D52D8A"/>
    <w:rsid w:val="00D6573D"/>
    <w:rsid w:val="00D70519"/>
    <w:rsid w:val="00D77682"/>
    <w:rsid w:val="00DD1658"/>
    <w:rsid w:val="00DE72D1"/>
    <w:rsid w:val="00E12A5A"/>
    <w:rsid w:val="00E13AAF"/>
    <w:rsid w:val="00E320A2"/>
    <w:rsid w:val="00E45E4D"/>
    <w:rsid w:val="00E51BF7"/>
    <w:rsid w:val="00E568FC"/>
    <w:rsid w:val="00E80CBF"/>
    <w:rsid w:val="00E96621"/>
    <w:rsid w:val="00EA338A"/>
    <w:rsid w:val="00EB20E4"/>
    <w:rsid w:val="00EB2F71"/>
    <w:rsid w:val="00EC0E11"/>
    <w:rsid w:val="00EC3027"/>
    <w:rsid w:val="00EE1397"/>
    <w:rsid w:val="00EF4868"/>
    <w:rsid w:val="00EF4BF3"/>
    <w:rsid w:val="00F26F9B"/>
    <w:rsid w:val="00F27C37"/>
    <w:rsid w:val="00F361B7"/>
    <w:rsid w:val="00FA51B9"/>
    <w:rsid w:val="00FA7758"/>
    <w:rsid w:val="00FB51A0"/>
    <w:rsid w:val="00FB706A"/>
    <w:rsid w:val="00FB7355"/>
    <w:rsid w:val="00FE192C"/>
    <w:rsid w:val="00FF087B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rsid w:val="00A321A7"/>
    <w:pPr>
      <w:spacing w:after="120"/>
    </w:pPr>
  </w:style>
  <w:style w:type="character" w:customStyle="1" w:styleId="af6">
    <w:name w:val="Основной текст Знак"/>
    <w:link w:val="af5"/>
    <w:rsid w:val="00A321A7"/>
    <w:rPr>
      <w:sz w:val="24"/>
      <w:szCs w:val="24"/>
    </w:rPr>
  </w:style>
  <w:style w:type="character" w:customStyle="1" w:styleId="14">
    <w:name w:val="Основной текст Знак1"/>
    <w:rsid w:val="00A321A7"/>
    <w:rPr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49F7D-1B37-419F-9E5E-A8C06FE46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7866</Words>
  <Characters>44837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Алтунина Н.А.</cp:lastModifiedBy>
  <cp:revision>5</cp:revision>
  <cp:lastPrinted>2012-02-16T06:22:00Z</cp:lastPrinted>
  <dcterms:created xsi:type="dcterms:W3CDTF">2012-03-20T05:46:00Z</dcterms:created>
  <dcterms:modified xsi:type="dcterms:W3CDTF">2013-01-29T05:48:00Z</dcterms:modified>
</cp:coreProperties>
</file>